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440" w:before="0" w:after="72"/>
        <w:jc w:val="center"/>
        <w:rPr/>
      </w:pPr>
      <w:bookmarkStart w:id="0" w:name="__DdeLink__94_1996479702"/>
      <w:r>
        <w:rPr>
          <w:rFonts w:asciiTheme="minorEastAsia" w:hAnsiTheme="minorEastAsia"/>
          <w:sz w:val="40"/>
          <w:szCs w:val="40"/>
        </w:rPr>
        <w:t>八幡屋</w:t>
      </w:r>
      <w:bookmarkStart w:id="1" w:name="__DdeLink__98_4146697798"/>
      <w:bookmarkEnd w:id="0"/>
      <w:r>
        <w:rPr>
          <w:rFonts w:asciiTheme="minorEastAsia" w:hAnsiTheme="minorEastAsia"/>
          <w:sz w:val="40"/>
          <w:szCs w:val="40"/>
        </w:rPr>
        <w:t>小</w:t>
      </w:r>
      <w:bookmarkEnd w:id="1"/>
      <w:r>
        <w:rPr>
          <w:rFonts w:asciiTheme="minorEastAsia" w:hAnsiTheme="minorEastAsia"/>
          <w:sz w:val="40"/>
          <w:szCs w:val="40"/>
        </w:rPr>
        <w:t>学校「報告書」</w:t>
      </w:r>
    </w:p>
    <w:p>
      <w:pPr>
        <w:pStyle w:val="Normal"/>
        <w:snapToGrid w:val="false"/>
        <w:spacing w:lineRule="exact" w:line="400"/>
        <w:ind w:left="283" w:hanging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</w:p>
    <w:tbl>
      <w:tblPr>
        <w:tblStyle w:val="a3"/>
        <w:tblW w:w="10082" w:type="dxa"/>
        <w:jc w:val="left"/>
        <w:tblInd w:w="-1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2"/>
        <w:gridCol w:w="8389"/>
      </w:tblGrid>
      <w:tr>
        <w:trPr/>
        <w:tc>
          <w:tcPr>
            <w:tcW w:w="1008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22225</wp:posOffset>
                      </wp:positionV>
                      <wp:extent cx="744220" cy="306070"/>
                      <wp:effectExtent l="0" t="0" r="0" b="0"/>
                      <wp:wrapNone/>
                      <wp:docPr id="1" name="シェイプ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60" cy="305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シェイプ1" stroked="t" style="position:absolute;margin-left:242.9pt;margin-top:1.75pt;width:58.5pt;height:24pt">
                      <w10:wrap type="none"/>
                      <v:fill o:detectmouseclick="t" on="false"/>
                      <v:stroke color="black" joinstyle="round" endcap="flat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講 話  ・  研修会  ・  授 業   （ </w:t>
            </w:r>
            <w:r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  <w:t>記録</w:t>
            </w:r>
            <w:r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  <w:t>用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）</w:t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15"/>
                <w:sz w:val="24"/>
                <w:szCs w:val="24"/>
              </w:rPr>
              <w:t xml:space="preserve">日    </w:t>
            </w:r>
            <w:r>
              <w:rPr>
                <w:rFonts w:asciiTheme="majorEastAsia" w:eastAsiaTheme="majorEastAsia" w:hAnsiTheme="majorEastAsia"/>
                <w:spacing w:val="45"/>
                <w:sz w:val="24"/>
                <w:szCs w:val="24"/>
              </w:rPr>
              <w:t>時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/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平成　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　年　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月　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31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日　（　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 xml:space="preserve">11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時　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45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分 ～ 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時　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分　）</w:t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30"/>
                <w:sz w:val="24"/>
                <w:szCs w:val="24"/>
              </w:rPr>
              <w:t xml:space="preserve">校 園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20" w:before="108" w:after="108"/>
              <w:rPr/>
            </w:pPr>
            <w:r>
              <w:rPr>
                <w:rFonts w:eastAsia="ＭＳ ゴシック" w:ascii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八幡屋小学校</w:t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15"/>
                <w:sz w:val="24"/>
                <w:szCs w:val="24"/>
              </w:rPr>
              <w:t xml:space="preserve">名    </w:t>
            </w:r>
            <w:r>
              <w:rPr>
                <w:rFonts w:asciiTheme="majorEastAsia" w:eastAsiaTheme="majorEastAsia" w:hAnsiTheme="majorEastAsia"/>
                <w:spacing w:val="45"/>
                <w:sz w:val="24"/>
                <w:szCs w:val="24"/>
              </w:rPr>
              <w:t>称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20" w:before="108" w:after="108"/>
              <w:rPr/>
            </w:pPr>
            <w:r>
              <w:rPr>
                <w:rFonts w:eastAsia="ＭＳ ゴシック" w:ascii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八幡屋小学校５年生　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10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月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31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日（水）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4</w:t>
            </w:r>
            <w:r>
              <w:rPr>
                <w:rFonts w:eastAsia="ＭＳ ゴシック" w:asciiTheme="majorEastAsia" w:hAnsiTheme="majorEastAsia"/>
                <w:sz w:val="24"/>
                <w:szCs w:val="24"/>
              </w:rPr>
              <w:t>時間目の授業</w:t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15"/>
                <w:sz w:val="24"/>
                <w:szCs w:val="24"/>
              </w:rPr>
              <w:t xml:space="preserve">対    </w:t>
            </w:r>
            <w:r>
              <w:rPr>
                <w:rFonts w:asciiTheme="majorEastAsia" w:eastAsiaTheme="majorEastAsia" w:hAnsiTheme="majorEastAsia"/>
                <w:spacing w:val="45"/>
                <w:sz w:val="24"/>
                <w:szCs w:val="24"/>
              </w:rPr>
              <w:t>象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26035</wp:posOffset>
                      </wp:positionV>
                      <wp:extent cx="534670" cy="315595"/>
                      <wp:effectExtent l="0" t="0" r="0" b="0"/>
                      <wp:wrapNone/>
                      <wp:docPr id="2" name="シェイプ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880" cy="315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シェイプ2" stroked="t" style="position:absolute;margin-left:48.75pt;margin-top:2.05pt;width:42pt;height:24.75pt">
                      <w10:wrap type="none"/>
                      <v:fill o:detectmouseclick="t" on="false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45085</wp:posOffset>
                      </wp:positionV>
                      <wp:extent cx="553085" cy="295910"/>
                      <wp:effectExtent l="0" t="0" r="0" b="0"/>
                      <wp:wrapNone/>
                      <wp:docPr id="3" name="シェイプ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600" cy="295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シェイプ3" stroked="t" style="position:absolute;margin-left:140.3pt;margin-top:3.55pt;width:43.45pt;height:23.2pt">
                      <w10:wrap type="none"/>
                      <v:fill o:detectmouseclick="t" on="false"/>
                      <v:stroke color="black" joinstyle="round" endcap="flat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園児　 児童　 生徒　 保護者　 教職員　 その他　（約　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 xml:space="preserve">40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　）</w:t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108" w:after="108"/>
              <w:jc w:val="center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15"/>
                <w:sz w:val="24"/>
                <w:szCs w:val="24"/>
              </w:rPr>
              <w:t xml:space="preserve">講    </w:t>
            </w:r>
            <w:r>
              <w:rPr>
                <w:rFonts w:asciiTheme="majorEastAsia" w:eastAsiaTheme="majorEastAsia" w:hAnsiTheme="majorEastAsia"/>
                <w:spacing w:val="45"/>
                <w:sz w:val="24"/>
                <w:szCs w:val="24"/>
              </w:rPr>
              <w:t>師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20" w:before="108" w:after="108"/>
              <w:rPr/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冨本　昌之</w:t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288" w:after="288"/>
              <w:jc w:val="center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15"/>
                <w:sz w:val="24"/>
                <w:szCs w:val="24"/>
              </w:rPr>
              <w:t xml:space="preserve">演    </w:t>
            </w:r>
            <w:r>
              <w:rPr>
                <w:rFonts w:asciiTheme="majorEastAsia" w:eastAsiaTheme="majorEastAsia" w:hAnsiTheme="majorEastAsia"/>
                <w:spacing w:val="45"/>
                <w:sz w:val="24"/>
                <w:szCs w:val="24"/>
              </w:rPr>
              <w:t>題</w:t>
            </w:r>
          </w:p>
        </w:tc>
        <w:tc>
          <w:tcPr>
            <w:tcW w:w="838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 w:before="108" w:after="108"/>
              <w:rPr/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歯の話</w:t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30"/>
                <w:sz w:val="24"/>
                <w:szCs w:val="24"/>
              </w:rPr>
              <w:t>講師内容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2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歯の大切さ、むし歯予防、鼻呼吸、腹式呼吸の講演をした後、</w:t>
            </w:r>
          </w:p>
          <w:p>
            <w:pPr>
              <w:pStyle w:val="Normal"/>
              <w:snapToGrid w:val="false"/>
              <w:spacing w:lineRule="exact" w:line="32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鼻呼吸のためのトレーニングの実習</w:t>
            </w:r>
          </w:p>
          <w:p>
            <w:pPr>
              <w:pStyle w:val="Normal"/>
              <w:snapToGrid w:val="false"/>
              <w:spacing w:lineRule="exact" w:line="32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/>
            </w:pPr>
            <w:r>
              <w:rPr>
                <w:rFonts w:asciiTheme="majorEastAsia" w:eastAsiaTheme="majorEastAsia" w:hAnsiTheme="majorEastAsia"/>
                <w:spacing w:val="30"/>
                <w:sz w:val="24"/>
                <w:szCs w:val="24"/>
              </w:rPr>
              <w:t>質問事項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2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2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45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分授業は講演で使いきったため質問時間なし</w:t>
            </w:r>
          </w:p>
          <w:p>
            <w:pPr>
              <w:pStyle w:val="Normal"/>
              <w:snapToGrid w:val="false"/>
              <w:spacing w:lineRule="exact" w:line="32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exact" w:line="32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</w:tc>
      </w:tr>
      <w:tr>
        <w:trPr/>
        <w:tc>
          <w:tcPr>
            <w:tcW w:w="16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/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感想・課題</w:t>
            </w:r>
          </w:p>
        </w:tc>
        <w:tc>
          <w:tcPr>
            <w:tcW w:w="8389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別紙　（ </w:t>
            </w: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  <w:t>39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名の児童の感想 ）</w:t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exact" w:line="330"/>
              <w:rPr>
                <w:rFonts w:eastAsia="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" w:asciiTheme="majorEastAsia" w:eastAsiaTheme="majorEastAsia" w:hAnsiTheme="majorEastAsia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spacing w:lineRule="exact" w:line="400" w:before="36" w:after="0"/>
        <w:jc w:val="center"/>
        <w:rPr/>
      </w:pPr>
      <w:r>
        <w:rPr/>
      </w:r>
    </w:p>
    <w:sectPr>
      <w:type w:val="nextPage"/>
      <w:pgSz w:w="11906" w:h="16838"/>
      <w:pgMar w:left="907" w:right="907" w:header="0" w:top="964" w:footer="0" w:bottom="96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kern w:val="0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ac2408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c2408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55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LibreOffice/6.2.1.2$Windows_X86_64 LibreOffice_project/7bcb35dc3024a62dea0caee87020152d1ee96e71</Application>
  <Pages>1</Pages>
  <Words>203</Words>
  <Characters>215</Characters>
  <CharactersWithSpaces>292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2017-02-21T02:34:00Z</dcterms:created>
  <dc:creator>ahigakushi</dc:creator>
  <dc:description/>
  <dc:language>ja-JP</dc:language>
  <cp:lastModifiedBy/>
  <cp:lastPrinted>2017-01-18T03:09:00Z</cp:lastPrinted>
  <dcterms:modified xsi:type="dcterms:W3CDTF">2019-04-08T18:56:26Z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